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0311" w14:textId="5E360AB4" w:rsidR="00927141" w:rsidRDefault="00927141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bookmarkStart w:id="0" w:name="_Hlk68217795"/>
      <w:r>
        <w:rPr>
          <w:noProof/>
        </w:rPr>
        <w:drawing>
          <wp:inline distT="0" distB="0" distL="0" distR="0" wp14:anchorId="4C69BC4D" wp14:editId="70E2DD59">
            <wp:extent cx="5940425" cy="91211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367C" w14:textId="77777777" w:rsidR="00DB20DF" w:rsidRDefault="00DB20DF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68403135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1772D9F0" w14:textId="77777777" w:rsidR="00DB20DF" w:rsidRDefault="00DB20DF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44"/>
        <w:gridCol w:w="6896"/>
        <w:gridCol w:w="1505"/>
      </w:tblGrid>
      <w:tr w:rsidR="00DB20DF" w14:paraId="25FDDEC7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8A1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FC7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2DE1CA2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161B" w14:textId="77777777" w:rsidR="00DB20DF" w:rsidRDefault="00330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B20DF" w14:paraId="7B72A0C3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5163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F55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016E00A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«Учимся писать».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443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B20DF" w14:paraId="4657C2D0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6507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80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программы</w:t>
            </w:r>
          </w:p>
          <w:p w14:paraId="5E8FA3F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FB0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B20DF" w14:paraId="6F03B5D5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70CB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D4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Методическое, дидактическое обеспечение программы</w:t>
            </w:r>
          </w:p>
          <w:p w14:paraId="0BDEF71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191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30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DB20DF" w14:paraId="45C9AB5B" w14:textId="77777777" w:rsidTr="00DB20DF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949A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CB4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использованной литературы</w:t>
            </w:r>
          </w:p>
          <w:p w14:paraId="6AAA91C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0B6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Стр. </w:t>
            </w:r>
            <w:r w:rsidR="00330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B20DF" w14:paraId="31160C05" w14:textId="77777777" w:rsidTr="00DB20DF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AC74" w14:textId="77777777" w:rsidR="00DB20DF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B2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DBA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  <w:r w:rsidR="003034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Оценочные материалы</w:t>
            </w:r>
          </w:p>
          <w:p w14:paraId="67C22C4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33E8" w14:textId="77777777" w:rsidR="00DB20DF" w:rsidRDefault="00330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3034CD" w14:paraId="62196487" w14:textId="77777777" w:rsidTr="00DB20DF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F342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14:paraId="389C03D8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3947" w14:textId="77777777" w:rsidR="003034CD" w:rsidRDefault="003034CD" w:rsidP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 – Календарный учебный график</w:t>
            </w:r>
          </w:p>
          <w:p w14:paraId="0B3E4165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890B" w14:textId="77777777" w:rsidR="003034CD" w:rsidRDefault="00303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  <w:r w:rsidR="00330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033280DD" w14:textId="77777777" w:rsidR="00DB20DF" w:rsidRDefault="00DB20DF" w:rsidP="00DB20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43864E6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27A1D56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C42FE6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E6E8B96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1EDA4E0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4DB05BB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177C766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B29868C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31B715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D6FCB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8A95BC8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432F22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17FBA19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C13305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731681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D73444D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A1000E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2FEBFCF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2113CA5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A50549F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6CB0099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4E2C73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00AC4B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3DE9F1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E896FF9" w14:textId="77777777" w:rsidR="00DB20DF" w:rsidRDefault="00DB20DF" w:rsidP="003034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99975A7" w14:textId="77777777" w:rsidR="003034CD" w:rsidRDefault="003034CD" w:rsidP="003034C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F436B79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87ED8B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bookmarkEnd w:id="0"/>
    <w:p w14:paraId="554C196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3775E1B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Дополнительная общеобразовательная общеразвивающая программа «Учимся писать» </w:t>
      </w:r>
      <w:r w:rsidRPr="00E5118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направлена</w:t>
      </w:r>
      <w:r w:rsidRPr="00E51188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освоение социального опыта, приобретение конкретных навыков письма, необходимых в освоении школьной программы.</w:t>
      </w:r>
    </w:p>
    <w:p w14:paraId="75621BE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Успешное обучение ребенка в школе может осуществляться на основе определенного уровня дошкольной готовности, которая предполагает формирование у детей физических, умственных и нравственных качеств, общую психологическую и специальную подготовку.</w:t>
      </w:r>
    </w:p>
    <w:p w14:paraId="4FD574EA" w14:textId="77777777" w:rsidR="003C038F" w:rsidRPr="003C038F" w:rsidRDefault="00DB20DF" w:rsidP="003C03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2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«Учимся писать» </w:t>
      </w:r>
      <w:bookmarkEnd w:id="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социально - педагогической направленности разработана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в соответствии с </w:t>
      </w:r>
      <w:r w:rsidR="003C038F"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 основными нормативными документами: </w:t>
      </w:r>
    </w:p>
    <w:p w14:paraId="4AF3028F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7B601B6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4C6C942F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C7DAC95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7C52C457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0E433352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314920D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733DE95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6BEEB625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</w:t>
      </w: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lastRenderedPageBreak/>
        <w:t xml:space="preserve">от 28 сентября 2020 г. N 28 г. Москва «Об утверждении санитарных правил СП 2.4.3648-20») </w:t>
      </w:r>
    </w:p>
    <w:p w14:paraId="3FCE963D" w14:textId="77777777" w:rsidR="003C038F" w:rsidRPr="003C038F" w:rsidRDefault="003C038F" w:rsidP="003C038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3C03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Устав образовательной организации</w:t>
      </w:r>
    </w:p>
    <w:p w14:paraId="7366721B" w14:textId="77777777" w:rsidR="006F7FA3" w:rsidRPr="00E307D9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модифицированной, разработана на основе программы</w:t>
      </w:r>
      <w:r w:rsidR="006F7FA3"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«Преемственность: Подготовка к школе» Авторы Федосова Н.А.</w:t>
      </w:r>
    </w:p>
    <w:p w14:paraId="3C346EBE" w14:textId="77777777" w:rsidR="00DB20DF" w:rsidRPr="00E307D9" w:rsidRDefault="00E307D9" w:rsidP="00E307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Комарова Т.С.,</w:t>
      </w:r>
      <w:r w:rsidR="00DB20DF"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</w:t>
      </w:r>
      <w:r w:rsidR="006F7FA3"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рованных  </w:t>
      </w:r>
      <w:r w:rsidRPr="00E307D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существующих программ по обучению письму дошкольников.</w:t>
      </w:r>
    </w:p>
    <w:p w14:paraId="42894F75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Актуальность и педагогическая целесообразность</w:t>
      </w:r>
      <w:r>
        <w:rPr>
          <w:rFonts w:ascii="Times New Roman" w:eastAsia="Calibri" w:hAnsi="Times New Roman" w:cs="Times New Roman"/>
          <w:sz w:val="28"/>
          <w:szCs w:val="28"/>
        </w:rPr>
        <w:t>. Большинство первоклассников, начинающих обучение, испытывают значительные трудности в овладении техникой письма. Главная причина этого – отсутствие у детей интереса к освоению письма и выполнению графических упражнений.</w:t>
      </w:r>
    </w:p>
    <w:p w14:paraId="28BA0C9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Овладение навыком письма – длительный и трудоемкий процесс, который не всем детям дается легко. При выполнении мелких и точных движений, которые лежат в основе формирующего навыка письма, дети испытывают большое напряжение, часто приводящее к утомлению, из-за физиологической слабости мелких мышц кисти руки.</w:t>
      </w:r>
    </w:p>
    <w:p w14:paraId="048151C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Возрастные особенности моторики и общая повышенная утомляемость ребенка требуют тщательной работы по подготовке к обучению письму. Кроме того, успешность работы по формированию этого навыка зависит от ее систематичности.</w:t>
      </w:r>
    </w:p>
    <w:p w14:paraId="702AE1C2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к школьному обучению, поэтому в дошкольном возрасте необходимо создать условия для накопления ребёнком двигательного и практического опыта, развития навыков ручной умелости. Работа по развитию мелкой моторики и координирующих движений руки позволяет поставить руку, подготовить её к работе.                                        </w:t>
      </w:r>
    </w:p>
    <w:p w14:paraId="3823BE99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sz w:val="28"/>
          <w:szCs w:val="28"/>
        </w:rPr>
        <w:t>       Учёными доказано, что развитие руки находится в тесной связи с развитием речи и мышлением ребёнка.</w:t>
      </w:r>
    </w:p>
    <w:p w14:paraId="4E53B572" w14:textId="77777777" w:rsidR="00DB20DF" w:rsidRPr="00E76DBC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6DBC">
        <w:rPr>
          <w:rFonts w:ascii="Times New Roman" w:eastAsia="Calibri" w:hAnsi="Times New Roman" w:cs="Times New Roman"/>
          <w:sz w:val="28"/>
          <w:szCs w:val="28"/>
        </w:rPr>
        <w:t>       Уделяя внимание тренировке движений пальцев и кисти рук, можно стимулировать речевое развитие ребёнка, способствовать улучшению артикуляционных движений, подготовке кисти к письму и, что не менее важно, это является мощным средством, повышающим работоспособность коры головного мозга, стимулирующим развитие мышления ребёнка.</w:t>
      </w:r>
    </w:p>
    <w:p w14:paraId="7C64A34A" w14:textId="77777777" w:rsidR="00DB20DF" w:rsidRPr="00E76DBC" w:rsidRDefault="003C038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38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Отличительные особенности программы  </w:t>
      </w:r>
      <w:r w:rsidR="00DB20DF" w:rsidRPr="00E76DBC">
        <w:rPr>
          <w:rFonts w:ascii="Times New Roman" w:eastAsia="Calibri" w:hAnsi="Times New Roman" w:cs="Times New Roman"/>
          <w:sz w:val="28"/>
          <w:szCs w:val="28"/>
        </w:rPr>
        <w:t>заключается в объединении двух направлений (педагогического и психологического) для развития у обучающихся предпосылок для успешного овладения письмом на фоне формирования социальной готовности к процессу обучения в школе через развитие коммуникативной зрелости.</w:t>
      </w:r>
    </w:p>
    <w:p w14:paraId="3BD935A9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помочь детям старшего дошкольного возраста адаптироваться к школе, чувствовать себя уверенно и быть способным к усвоению знаний,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подготовить ребенка физически и психологически к освоению письма в школе.</w:t>
      </w:r>
    </w:p>
    <w:p w14:paraId="16EC5DE7" w14:textId="77777777" w:rsidR="003C038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14:paraId="04DB21AA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14:paraId="65A739D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5B61F691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специальные навыки письма букв русской азбуки;</w:t>
      </w:r>
    </w:p>
    <w:p w14:paraId="583D0B3D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познакомить с прописным письмом;</w:t>
      </w:r>
    </w:p>
    <w:p w14:paraId="38E518F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двигательные навыки руки;</w:t>
      </w:r>
    </w:p>
    <w:p w14:paraId="47FAEA6F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пространственные представления.</w:t>
      </w:r>
    </w:p>
    <w:p w14:paraId="00007B18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2D7F083C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мелкую моторику пальцев рук путем работы с карандашом, выполнения графических заданий, пальчиковых игр;</w:t>
      </w:r>
    </w:p>
    <w:p w14:paraId="7D6BA855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абстрактное  мышление детей, формируя навыки работы со знаками (буквами) – символами;</w:t>
      </w:r>
    </w:p>
    <w:p w14:paraId="2625B7E5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мыслительные процессы у детей.</w:t>
      </w:r>
    </w:p>
    <w:p w14:paraId="100C9F2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4F41DE7A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интерес в освоение навыка письма;</w:t>
      </w:r>
    </w:p>
    <w:p w14:paraId="2D00C337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трудолюбие, добросовестность, аккуратность.</w:t>
      </w:r>
    </w:p>
    <w:p w14:paraId="114DE71B" w14:textId="77777777" w:rsidR="00DB20DF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</w:t>
      </w:r>
      <w:r w:rsidR="003C038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год 72 часа.</w:t>
      </w:r>
    </w:p>
    <w:p w14:paraId="74A7AD47" w14:textId="77777777" w:rsidR="00DB20DF" w:rsidRDefault="00DB20DF" w:rsidP="00DB20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и режим занятий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два раза в неделю по 2 часа. Продолжительность занятия – 30 мин. с проведением физкультурных пауз. Перерыв между занятиями не менее 10 минут. </w:t>
      </w:r>
    </w:p>
    <w:p w14:paraId="5FAF7F0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24146"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6AA8B0F7" w14:textId="77777777" w:rsidR="00DB20DF" w:rsidRPr="00C92A93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C92A93">
        <w:rPr>
          <w:rFonts w:ascii="Times New Roman" w:eastAsia="Calibri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обучению.</w:t>
      </w:r>
    </w:p>
    <w:p w14:paraId="6499DEE0" w14:textId="77777777" w:rsidR="00DB20DF" w:rsidRPr="005F0500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A9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C92A93">
        <w:rPr>
          <w:rFonts w:ascii="Times New Roman" w:eastAsia="Calibri" w:hAnsi="Times New Roman" w:cs="Times New Roman"/>
          <w:sz w:val="28"/>
          <w:szCs w:val="28"/>
        </w:rPr>
        <w:tab/>
        <w:t>У ребенка 6-7 лет проявляется познавательный интерес к миру. Развивается творческий потенциал и способности. Желание заниматься творческими видами деятельности. Познавательная задача становится для ребенка собственно познавательной (нужно овладеть знаниями!), а не игровой. У него появляется желание показать свои умения, сообразительность. Активно продолжают развиваться память, внимание, мышление, воображение, восприятие. Значительные изменения происходят в интеллектуальном развитие.</w:t>
      </w:r>
      <w:r w:rsidR="005F05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500" w:rsidRPr="005F0500">
        <w:rPr>
          <w:rFonts w:ascii="Times New Roman" w:eastAsia="Calibri" w:hAnsi="Times New Roman" w:cs="Times New Roman"/>
          <w:sz w:val="28"/>
          <w:szCs w:val="28"/>
        </w:rPr>
        <w:t>Ребенок в состоянии воспринимать новые правила и требования, может учитывать другие точки зрения и понимает относительность оценок. Способен переходить от своей узкой эгоцентричной позиции к объективной, учитывать точку зрения други</w:t>
      </w:r>
      <w:r w:rsidR="005F0500">
        <w:rPr>
          <w:rFonts w:ascii="Times New Roman" w:eastAsia="Calibri" w:hAnsi="Times New Roman" w:cs="Times New Roman"/>
          <w:sz w:val="28"/>
          <w:szCs w:val="28"/>
        </w:rPr>
        <w:t xml:space="preserve">х и может с ними сотрудничать.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14:paraId="7E082DD5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 занятиях обучения первоначальному письму поддерживается высокая сосредоточенность ребенка на совершенно новом и нелегком деле усвоение правильных начертаний букв. Основное внимание педагога должно быть обращено на формирование правильной позы при письме: детей учат сидеть, держать карандаш, располагать необходимые предметы на парте, самостоятельно работать.</w:t>
      </w:r>
    </w:p>
    <w:p w14:paraId="1AD34B41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Прежде чем учить детей написанию буквы, необходимо организовать работу по изучению ее формы как целостного графического знака, т.е. выделить в ней составляющие элементы.</w:t>
      </w:r>
    </w:p>
    <w:p w14:paraId="36FAAE4B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Сначала идет объяснение того, как выполняется движение при написании элементов букв. После чего ребенок карандашом делает соответствующие движения в воздухе. Затем прописывает элементы букв и буквы.</w:t>
      </w:r>
    </w:p>
    <w:p w14:paraId="49FD3721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Обведение букв по точкам желательно выполнять в конце занятия, так как многократные повторения написания букв (автоматизация навыка) более эффектны после того, как дети усвоили зрительно-двигательный  образ буквы, когда им стало понятно, «откуда начать, куда вести и где закончить букву».</w:t>
      </w:r>
    </w:p>
    <w:p w14:paraId="1238DC8F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Нельзя форсировать темп, скорость письма, требовать от ребенка писать быстрее, чем он может, так как увеличение скорости письма не будет способствовать формированию навыка, а, наоборот, затормозит его.</w:t>
      </w:r>
    </w:p>
    <w:p w14:paraId="2A721F2F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Задания выполняются карандашами. Писать и рисовать карандашами легко, штрихи можно делать с разным нажимом. Ребенку проще контролировать свои движения, а при ошибочном написании  можно использовать ластик.</w:t>
      </w:r>
    </w:p>
    <w:p w14:paraId="7723219E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Педагог уделяет должное внимание упражнениям, играм, различным заданиям на развитие мелкой моторики и координации движения руки, решает сразу две задачи: во-первых, косвенным образом влияет на общее интеллектуальное развитие ребенка, во-вторых, готовит к овладению навыком письма. </w:t>
      </w:r>
    </w:p>
    <w:p w14:paraId="19CD988C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7F61E6EE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69E541E1" w14:textId="77777777" w:rsidR="00DB20DF" w:rsidRDefault="00DB20DF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правила письма (правильная посадка, положение рук при письме, положение карандаша, тетради).</w:t>
      </w:r>
    </w:p>
    <w:p w14:paraId="1B1D33AD" w14:textId="77777777" w:rsidR="00DB20DF" w:rsidRPr="00E51188" w:rsidRDefault="00DB20DF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188">
        <w:rPr>
          <w:rFonts w:ascii="Times New Roman" w:eastAsia="Calibri" w:hAnsi="Times New Roman" w:cs="Times New Roman"/>
          <w:sz w:val="28"/>
          <w:szCs w:val="28"/>
        </w:rPr>
        <w:t>правила и различные виды штриховки (вертикальная, горизонтальная, наклонная, по уменьшающемуся и увеличивающемуся контуру);</w:t>
      </w:r>
    </w:p>
    <w:p w14:paraId="4A542CA5" w14:textId="77777777" w:rsidR="00DB20DF" w:rsidRDefault="00DB20DF" w:rsidP="00DB20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E51188">
        <w:rPr>
          <w:rFonts w:ascii="Times New Roman" w:eastAsia="Calibri" w:hAnsi="Times New Roman" w:cs="Times New Roman"/>
          <w:sz w:val="28"/>
          <w:szCs w:val="28"/>
        </w:rPr>
        <w:t>правила работы с тетрадью</w:t>
      </w:r>
      <w:r>
        <w:rPr>
          <w:rFonts w:ascii="Times New Roman" w:eastAsia="Calibri" w:hAnsi="Times New Roman" w:cs="Times New Roman"/>
          <w:color w:val="7030A0"/>
          <w:sz w:val="28"/>
          <w:szCs w:val="28"/>
        </w:rPr>
        <w:t>;</w:t>
      </w:r>
    </w:p>
    <w:p w14:paraId="1A4183A5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будут уметь:</w:t>
      </w:r>
    </w:p>
    <w:p w14:paraId="5E641247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пространстве;</w:t>
      </w:r>
    </w:p>
    <w:p w14:paraId="401E169E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штриховать картинки горизонтальными, вертикальными и наклонными линиями;</w:t>
      </w:r>
    </w:p>
    <w:p w14:paraId="5D5689A8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круги и овалы;</w:t>
      </w:r>
    </w:p>
    <w:p w14:paraId="5BEBDF33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картинки и прямые линии в строке;</w:t>
      </w:r>
    </w:p>
    <w:p w14:paraId="02DE9A52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буквы;</w:t>
      </w:r>
    </w:p>
    <w:p w14:paraId="30D2F9C2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основные элементы прописного письма.</w:t>
      </w:r>
    </w:p>
    <w:p w14:paraId="28C44346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сидеть за столом во время письма;</w:t>
      </w:r>
    </w:p>
    <w:p w14:paraId="0C559CF7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располагать рабочую тетрадь;</w:t>
      </w:r>
    </w:p>
    <w:p w14:paraId="4B735C9D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держать карандаш и ручку;</w:t>
      </w:r>
    </w:p>
    <w:p w14:paraId="23B4C54F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различные линии (прямые, ломаные, изогнутые);</w:t>
      </w:r>
    </w:p>
    <w:p w14:paraId="69022C1B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проводить линии в разных направлениях;</w:t>
      </w:r>
    </w:p>
    <w:p w14:paraId="136301CB" w14:textId="77777777" w:rsidR="00DB20DF" w:rsidRPr="00E76DBC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обводить рисунки по контуру, стараясь не отрывать карандаш от бумаги;</w:t>
      </w:r>
    </w:p>
    <w:p w14:paraId="5848977F" w14:textId="77777777" w:rsidR="00DB20DF" w:rsidRDefault="00DB20DF" w:rsidP="00DB20DF">
      <w:pPr>
        <w:numPr>
          <w:ilvl w:val="0"/>
          <w:numId w:val="2"/>
        </w:numPr>
        <w:tabs>
          <w:tab w:val="left" w:pos="26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6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ориентироваться на листе бумаги в клетку и в линейку;</w:t>
      </w:r>
    </w:p>
    <w:p w14:paraId="73E8B94D" w14:textId="77777777" w:rsidR="006175C1" w:rsidRPr="006175C1" w:rsidRDefault="00291637" w:rsidP="006175C1">
      <w:pPr>
        <w:pStyle w:val="Default"/>
        <w:ind w:left="720"/>
        <w:jc w:val="both"/>
        <w:rPr>
          <w:b/>
          <w:color w:val="auto"/>
          <w:sz w:val="28"/>
          <w:szCs w:val="28"/>
        </w:rPr>
      </w:pPr>
      <w:r w:rsidRPr="00265E53">
        <w:rPr>
          <w:b/>
          <w:color w:val="auto"/>
          <w:sz w:val="28"/>
          <w:szCs w:val="28"/>
        </w:rPr>
        <w:t>Способы проверки результатов:</w:t>
      </w:r>
    </w:p>
    <w:p w14:paraId="4219BAD4" w14:textId="77777777" w:rsidR="00291637" w:rsidRDefault="000702B4" w:rsidP="002916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291637">
        <w:rPr>
          <w:color w:val="auto"/>
          <w:sz w:val="28"/>
          <w:szCs w:val="28"/>
        </w:rPr>
        <w:t xml:space="preserve">  </w:t>
      </w:r>
      <w:r w:rsidR="00291637" w:rsidRPr="00265E53">
        <w:rPr>
          <w:color w:val="auto"/>
          <w:sz w:val="28"/>
          <w:szCs w:val="28"/>
        </w:rPr>
        <w:t>Начальная диагностика про</w:t>
      </w:r>
      <w:r w:rsidR="00291637">
        <w:rPr>
          <w:color w:val="auto"/>
          <w:sz w:val="28"/>
          <w:szCs w:val="28"/>
        </w:rPr>
        <w:t>водится для определения общего</w:t>
      </w:r>
      <w:r w:rsidR="00291637" w:rsidRPr="00265E53">
        <w:rPr>
          <w:color w:val="auto"/>
          <w:sz w:val="28"/>
          <w:szCs w:val="28"/>
        </w:rPr>
        <w:t xml:space="preserve"> развития </w:t>
      </w:r>
      <w:r w:rsidR="00291637">
        <w:rPr>
          <w:color w:val="auto"/>
          <w:sz w:val="28"/>
          <w:szCs w:val="28"/>
        </w:rPr>
        <w:t>познавательных способностей, уровня развития графических навыков и мелкой моторики рук</w:t>
      </w:r>
      <w:r w:rsidR="00291637" w:rsidRPr="00265E53">
        <w:rPr>
          <w:color w:val="auto"/>
          <w:sz w:val="28"/>
          <w:szCs w:val="28"/>
        </w:rPr>
        <w:t>.</w:t>
      </w:r>
    </w:p>
    <w:p w14:paraId="70213A98" w14:textId="77777777" w:rsidR="00291637" w:rsidRDefault="00215C85" w:rsidP="0029163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Промежуточная</w:t>
      </w:r>
      <w:r w:rsidR="00291637">
        <w:rPr>
          <w:color w:val="auto"/>
          <w:sz w:val="28"/>
          <w:szCs w:val="28"/>
        </w:rPr>
        <w:t xml:space="preserve"> включает в себя диагностику по отдельным разделам программ</w:t>
      </w:r>
      <w:r>
        <w:rPr>
          <w:color w:val="auto"/>
          <w:sz w:val="28"/>
          <w:szCs w:val="28"/>
        </w:rPr>
        <w:t>ы</w:t>
      </w:r>
      <w:r w:rsidR="00291637">
        <w:rPr>
          <w:color w:val="auto"/>
          <w:sz w:val="28"/>
          <w:szCs w:val="28"/>
        </w:rPr>
        <w:t>:</w:t>
      </w:r>
    </w:p>
    <w:p w14:paraId="45D1C26B" w14:textId="77777777" w:rsidR="00291637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нанесение штриховки по заданным направлениям; </w:t>
      </w:r>
    </w:p>
    <w:p w14:paraId="1B1C5D9D" w14:textId="77777777" w:rsidR="00215C85" w:rsidRDefault="00215C85" w:rsidP="00215C85">
      <w:pPr>
        <w:pStyle w:val="Default"/>
        <w:ind w:left="79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копирование рисунка по клеточкам.</w:t>
      </w:r>
    </w:p>
    <w:p w14:paraId="2A40023D" w14:textId="77777777" w:rsidR="00291637" w:rsidRPr="00215C85" w:rsidRDefault="00215C85" w:rsidP="00291637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выявление особенностей и последовательности написания элементов буквы.</w:t>
      </w:r>
    </w:p>
    <w:p w14:paraId="74A2AC75" w14:textId="77777777" w:rsidR="00215C85" w:rsidRDefault="00215C85" w:rsidP="0069661B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291637" w:rsidRPr="00265E53">
        <w:rPr>
          <w:color w:val="auto"/>
          <w:sz w:val="28"/>
          <w:szCs w:val="28"/>
        </w:rPr>
        <w:t>Итоговое тестирование – это диагностика по усв</w:t>
      </w:r>
      <w:r>
        <w:rPr>
          <w:color w:val="auto"/>
          <w:sz w:val="28"/>
          <w:szCs w:val="28"/>
        </w:rPr>
        <w:t xml:space="preserve">оению образовательной </w:t>
      </w:r>
      <w:r w:rsidR="0069661B">
        <w:rPr>
          <w:color w:val="auto"/>
          <w:sz w:val="28"/>
          <w:szCs w:val="28"/>
        </w:rPr>
        <w:t xml:space="preserve">       </w:t>
      </w:r>
      <w:r>
        <w:rPr>
          <w:color w:val="auto"/>
          <w:sz w:val="28"/>
          <w:szCs w:val="28"/>
        </w:rPr>
        <w:t>программы:</w:t>
      </w:r>
    </w:p>
    <w:p w14:paraId="1FBEFD97" w14:textId="77777777" w:rsidR="00215C85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правила штриховки; штриховка картинки горизонтальными, вертикальными и наклонными линиями;</w:t>
      </w:r>
    </w:p>
    <w:p w14:paraId="7D1351B5" w14:textId="77777777" w:rsidR="00215C85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ориентирование в пространстве;</w:t>
      </w:r>
    </w:p>
    <w:p w14:paraId="6932945F" w14:textId="77777777" w:rsidR="00215C85" w:rsidRPr="00265E53" w:rsidRDefault="00215C85" w:rsidP="00215C85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письмо элементов букв.</w:t>
      </w:r>
    </w:p>
    <w:p w14:paraId="5472F805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A1CD2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14:paraId="2F483C3E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(2 занятия в неделю, 72 часа в год)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992"/>
        <w:gridCol w:w="1134"/>
        <w:gridCol w:w="2552"/>
      </w:tblGrid>
      <w:tr w:rsidR="00DB20DF" w14:paraId="3F1EEE2F" w14:textId="77777777" w:rsidTr="00DB20DF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DFA8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70FFEE4B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B147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раздела,</w:t>
            </w:r>
          </w:p>
          <w:p w14:paraId="494EC3BD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066B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3221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DB20DF" w14:paraId="79612766" w14:textId="77777777" w:rsidTr="00DB20D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64E2" w14:textId="77777777" w:rsidR="00DB20DF" w:rsidRDefault="00DB20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E37A" w14:textId="77777777" w:rsidR="00DB20DF" w:rsidRDefault="00DB20D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B40E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7D23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91E4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Практика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9A24" w14:textId="77777777" w:rsidR="00DB20DF" w:rsidRDefault="00DB20D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B20DF" w14:paraId="71212F5A" w14:textId="77777777" w:rsidTr="00DB2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16978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EC59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DE4F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5D96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F1A6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2F3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Беседа, дидактическая игра</w:t>
            </w:r>
          </w:p>
        </w:tc>
      </w:tr>
      <w:tr w:rsidR="00DB20DF" w14:paraId="462BB8EC" w14:textId="77777777" w:rsidTr="00DB2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900D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FC0B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к письму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0A1D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C563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526A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721E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Наблюдение, практические задания</w:t>
            </w:r>
          </w:p>
        </w:tc>
      </w:tr>
      <w:tr w:rsidR="00DB20DF" w14:paraId="5719FCFB" w14:textId="77777777" w:rsidTr="00DB2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0F47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CC97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 элементов букв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A6BB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20AA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CD3C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4878" w14:textId="77777777" w:rsidR="00DB20DF" w:rsidRDefault="006966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</w:t>
            </w:r>
            <w:r w:rsidR="00DB20D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блюдение, практические задания</w:t>
            </w:r>
          </w:p>
        </w:tc>
      </w:tr>
      <w:tr w:rsidR="00DB20DF" w14:paraId="40692AF9" w14:textId="77777777" w:rsidTr="00DB2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1DC6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00AF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058D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D31B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754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772A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Дидактическая игра</w:t>
            </w:r>
          </w:p>
        </w:tc>
      </w:tr>
      <w:tr w:rsidR="00DB20DF" w14:paraId="566EB4DB" w14:textId="77777777" w:rsidTr="00DB20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6C73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3105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8454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72</w:t>
            </w:r>
          </w:p>
          <w:p w14:paraId="28315991" w14:textId="77777777" w:rsidR="0069661B" w:rsidRDefault="00696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DB5B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F710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2C2E" w14:textId="77777777" w:rsidR="00DB20DF" w:rsidRDefault="00DB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01D0EB8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CAAEE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Содержание </w:t>
      </w:r>
    </w:p>
    <w:p w14:paraId="6BA43904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Тема 1. Вводное занятие – 1 час.</w:t>
      </w:r>
    </w:p>
    <w:p w14:paraId="162C46A4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Беседа о правилах поведения на занятии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поза при письме, культура поведения на занятии.</w:t>
      </w:r>
    </w:p>
    <w:p w14:paraId="3B9EC28B" w14:textId="77777777" w:rsidR="00DB20DF" w:rsidRDefault="00DB20DF" w:rsidP="00DB20DF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2. Подготовка к письму – 7 часов.</w:t>
      </w:r>
    </w:p>
    <w:p w14:paraId="549A147A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горизонтальных, вертикальных и наклонных линий. Штриховка. Правила штриховки.</w:t>
      </w:r>
    </w:p>
    <w:p w14:paraId="36107F30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Включены упражнения на рисование линий различной сложности (прямых и наклонных), кругов, овалов, спиралей, петель, так же задания на развитие пространственных представлений.</w:t>
      </w:r>
    </w:p>
    <w:p w14:paraId="31EC195F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Вводятся упражнения на выполнение круговых движений руки: дети рисуют спирали, петли. Штрихи выполняются одним движением руки в заданном направлении, линии должны быть ровными, с одинаковым нажимом.</w:t>
      </w:r>
    </w:p>
    <w:p w14:paraId="49962F8C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игровые упражнения: «дорожки», рисование по точкам, копирование рисунка по клеточкам.</w:t>
      </w:r>
    </w:p>
    <w:p w14:paraId="21AAE621" w14:textId="77777777" w:rsidR="00DB20DF" w:rsidRDefault="00DB20DF" w:rsidP="00DB20DF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3. Письмо элементов букв – 63 часа.</w:t>
      </w:r>
    </w:p>
    <w:p w14:paraId="344B326B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Теоретическое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строкой, элементами письменных букв, с буквами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43D9EFB7" w14:textId="77777777" w:rsidR="00DB20DF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Практическое занятие: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 букв и их элементов. Чтение слов, написанных письменными буквами. Алфавит.</w:t>
      </w:r>
    </w:p>
    <w:p w14:paraId="1ACE05D7" w14:textId="77777777" w:rsidR="00DB20DF" w:rsidRDefault="00DB20DF" w:rsidP="00DB20DF">
      <w:pPr>
        <w:tabs>
          <w:tab w:val="left" w:pos="26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4. Итоговое занятие – 1 час.</w:t>
      </w:r>
    </w:p>
    <w:p w14:paraId="6CC2D215" w14:textId="77777777" w:rsidR="00FC47B9" w:rsidRDefault="00DB20DF" w:rsidP="00DB20DF">
      <w:pPr>
        <w:tabs>
          <w:tab w:val="left" w:pos="262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упражнения с буквами.</w:t>
      </w:r>
    </w:p>
    <w:p w14:paraId="09026CB0" w14:textId="77777777" w:rsidR="00DB20DF" w:rsidRDefault="00DB20DF" w:rsidP="00DB20DF"/>
    <w:p w14:paraId="3D10558F" w14:textId="77777777" w:rsidR="00DB20DF" w:rsidRDefault="003C038F" w:rsidP="00DB20D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Организационно-педагогические </w:t>
      </w:r>
      <w:r w:rsidRPr="0006500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условия реализации программы: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</w:p>
    <w:p w14:paraId="36AF1C93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76E81422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p w14:paraId="4059494C" w14:textId="77777777" w:rsidR="00DB20DF" w:rsidRDefault="00DB20DF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магнитная доска;</w:t>
      </w:r>
    </w:p>
    <w:p w14:paraId="3C5DC6A5" w14:textId="77777777" w:rsidR="00DB20DF" w:rsidRDefault="00DB20DF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магнитные цифры;</w:t>
      </w:r>
    </w:p>
    <w:p w14:paraId="749A8034" w14:textId="77777777" w:rsidR="00DB20DF" w:rsidRDefault="00DB20DF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демонстрационный материал (предметные картинки, геометрические фигуры);</w:t>
      </w:r>
    </w:p>
    <w:p w14:paraId="66354A0B" w14:textId="77777777" w:rsidR="00DB20DF" w:rsidRDefault="00DB20DF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счетный материал;</w:t>
      </w:r>
    </w:p>
    <w:p w14:paraId="25666B47" w14:textId="77777777" w:rsidR="00DB20DF" w:rsidRDefault="00DB20DF" w:rsidP="00DB20D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дидактические игры;</w:t>
      </w:r>
    </w:p>
    <w:p w14:paraId="652E501E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Технические средства обучения: ноутбук, проектор.</w:t>
      </w:r>
    </w:p>
    <w:p w14:paraId="3CC47A1F" w14:textId="77777777" w:rsidR="00DB20DF" w:rsidRPr="006C08AB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08AB">
        <w:rPr>
          <w:rFonts w:ascii="Times New Roman" w:eastAsia="Calibri" w:hAnsi="Times New Roman" w:cs="Times New Roman"/>
          <w:b/>
          <w:sz w:val="28"/>
          <w:szCs w:val="28"/>
        </w:rPr>
        <w:t>Методическое, дидактическое обеспечение программы:</w:t>
      </w:r>
    </w:p>
    <w:p w14:paraId="588DCE54" w14:textId="77777777" w:rsidR="00DB20DF" w:rsidRPr="006C08A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08A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6C08AB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6C08AB">
        <w:rPr>
          <w:rFonts w:ascii="Times New Roman" w:eastAsia="Calibri" w:hAnsi="Times New Roman" w:cs="Times New Roman"/>
          <w:b/>
          <w:sz w:val="28"/>
          <w:szCs w:val="28"/>
        </w:rPr>
        <w:t xml:space="preserve">формы организации деятельности дошкольников. </w:t>
      </w:r>
      <w:r w:rsidRPr="006C08AB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533148E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</w:t>
      </w:r>
      <w:r w:rsidRPr="006C08AB">
        <w:rPr>
          <w:rFonts w:ascii="Times New Roman" w:eastAsia="Calibri" w:hAnsi="Times New Roman" w:cs="Times New Roman"/>
          <w:b/>
          <w:sz w:val="28"/>
          <w:szCs w:val="28"/>
        </w:rPr>
        <w:t xml:space="preserve">Формы проведения занятий. </w:t>
      </w:r>
      <w:r w:rsidRPr="006C08AB">
        <w:rPr>
          <w:rFonts w:ascii="Times New Roman" w:eastAsia="Calibri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 При этом осуществляется ориентация и на «зону ближайшего развития» - учебную деятельность младшего школьника</w:t>
      </w:r>
      <w:r w:rsidR="006C08AB" w:rsidRPr="006C08AB">
        <w:rPr>
          <w:rFonts w:ascii="Times New Roman" w:eastAsia="Calibri" w:hAnsi="Times New Roman" w:cs="Times New Roman"/>
          <w:sz w:val="28"/>
          <w:szCs w:val="28"/>
        </w:rPr>
        <w:t>.</w:t>
      </w:r>
      <w:r w:rsidR="006C08AB">
        <w:rPr>
          <w:rFonts w:ascii="Times New Roman" w:eastAsia="Calibri" w:hAnsi="Times New Roman" w:cs="Times New Roman"/>
          <w:sz w:val="28"/>
          <w:szCs w:val="28"/>
        </w:rPr>
        <w:t xml:space="preserve"> Работа по обучению дошкольников письму</w:t>
      </w:r>
      <w:r w:rsidRPr="006C08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8AB">
        <w:rPr>
          <w:rFonts w:ascii="Times New Roman" w:eastAsia="Calibri" w:hAnsi="Times New Roman" w:cs="Times New Roman"/>
          <w:sz w:val="28"/>
          <w:szCs w:val="28"/>
        </w:rPr>
        <w:t>проводится в разнообразных формах (</w:t>
      </w:r>
      <w:r w:rsidR="0069661B">
        <w:rPr>
          <w:rFonts w:ascii="Times New Roman" w:eastAsia="Calibri" w:hAnsi="Times New Roman" w:cs="Times New Roman"/>
          <w:sz w:val="28"/>
          <w:szCs w:val="28"/>
        </w:rPr>
        <w:t xml:space="preserve">обводка картинки, </w:t>
      </w:r>
      <w:r w:rsidR="006C08AB">
        <w:rPr>
          <w:rFonts w:ascii="Times New Roman" w:eastAsia="Calibri" w:hAnsi="Times New Roman" w:cs="Times New Roman"/>
          <w:sz w:val="28"/>
          <w:szCs w:val="28"/>
        </w:rPr>
        <w:t>разл</w:t>
      </w:r>
      <w:r w:rsidR="0069661B">
        <w:rPr>
          <w:rFonts w:ascii="Times New Roman" w:eastAsia="Calibri" w:hAnsi="Times New Roman" w:cs="Times New Roman"/>
          <w:sz w:val="28"/>
          <w:szCs w:val="28"/>
        </w:rPr>
        <w:t>ичные задания по штриховке,  выкладывание</w:t>
      </w:r>
      <w:r w:rsidR="006C08AB">
        <w:rPr>
          <w:rFonts w:ascii="Times New Roman" w:eastAsia="Calibri" w:hAnsi="Times New Roman" w:cs="Times New Roman"/>
          <w:sz w:val="28"/>
          <w:szCs w:val="28"/>
        </w:rPr>
        <w:t xml:space="preserve"> букв и т.д.).</w:t>
      </w:r>
    </w:p>
    <w:p w14:paraId="24C69E56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69661B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72B5099A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263E5A46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Принцип развивающего образования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4119F6B0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1C198DD0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системности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1B62302B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20DE9FAA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179FFF86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701A6515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3FA4D9AE" w14:textId="77777777" w:rsidR="00DB20DF" w:rsidRPr="0069661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61B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69661B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323FB636" w14:textId="77777777" w:rsidR="00DB20DF" w:rsidRPr="00C452F8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52F8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C452F8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513E12D4" w14:textId="77777777" w:rsidR="00DB20DF" w:rsidRPr="00C452F8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F8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5565275B" w14:textId="77777777" w:rsidR="00DB20DF" w:rsidRPr="00C452F8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F8">
        <w:rPr>
          <w:rFonts w:ascii="Times New Roman" w:eastAsia="Calibri" w:hAnsi="Times New Roman" w:cs="Times New Roman"/>
          <w:sz w:val="28"/>
          <w:szCs w:val="28"/>
        </w:rPr>
        <w:t>- словесный (</w:t>
      </w:r>
      <w:r w:rsidR="0093770B" w:rsidRPr="00C452F8">
        <w:rPr>
          <w:rFonts w:ascii="Times New Roman" w:eastAsia="Calibri" w:hAnsi="Times New Roman" w:cs="Times New Roman"/>
          <w:sz w:val="28"/>
          <w:szCs w:val="28"/>
        </w:rPr>
        <w:t>объяснение, беседа, повествование, рассматривание</w:t>
      </w:r>
      <w:r w:rsidRPr="00C452F8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4A3ADD2" w14:textId="77777777" w:rsidR="00DB20DF" w:rsidRPr="00C452F8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F8">
        <w:rPr>
          <w:rFonts w:ascii="Times New Roman" w:eastAsia="Calibri" w:hAnsi="Times New Roman" w:cs="Times New Roman"/>
          <w:sz w:val="28"/>
          <w:szCs w:val="28"/>
        </w:rPr>
        <w:t>- наглядный (</w:t>
      </w:r>
      <w:r w:rsidR="0093770B" w:rsidRPr="00C452F8">
        <w:rPr>
          <w:rFonts w:ascii="Times New Roman" w:eastAsia="Calibri" w:hAnsi="Times New Roman" w:cs="Times New Roman"/>
          <w:sz w:val="28"/>
          <w:szCs w:val="28"/>
        </w:rPr>
        <w:t>использование образцов, иллюстраций, наблюдение</w:t>
      </w:r>
      <w:r w:rsidRPr="00C452F8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6500A03" w14:textId="77777777" w:rsidR="00DB20DF" w:rsidRPr="00C452F8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F8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379CDBD3" w14:textId="77777777" w:rsidR="00C452F8" w:rsidRPr="00C452F8" w:rsidRDefault="00C452F8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52F8">
        <w:rPr>
          <w:rFonts w:ascii="Times New Roman" w:eastAsia="Calibri" w:hAnsi="Times New Roman" w:cs="Times New Roman"/>
          <w:sz w:val="28"/>
          <w:szCs w:val="28"/>
        </w:rPr>
        <w:t>- практический (выполнение упражнений, практических заданий).</w:t>
      </w:r>
    </w:p>
    <w:p w14:paraId="17A9F31D" w14:textId="77777777" w:rsidR="00DB20DF" w:rsidRPr="000B2472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472">
        <w:rPr>
          <w:rFonts w:ascii="Times New Roman" w:eastAsia="Calibri" w:hAnsi="Times New Roman" w:cs="Times New Roman"/>
          <w:sz w:val="28"/>
          <w:szCs w:val="28"/>
        </w:rPr>
        <w:t xml:space="preserve">В организации учебного процесса используются </w:t>
      </w:r>
      <w:r w:rsidRPr="000B2472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0B2472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6DE0619F" w14:textId="77777777" w:rsidR="00DB20DF" w:rsidRPr="000B2472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B247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0B2472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540DF28B" w14:textId="77777777" w:rsidR="000B2472" w:rsidRPr="000B2472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472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0B2472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361E99FC" w14:textId="77777777" w:rsidR="00DB20DF" w:rsidRPr="000B2472" w:rsidRDefault="00C24146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47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B20DF" w:rsidRPr="000B2472">
        <w:rPr>
          <w:rFonts w:ascii="Times New Roman" w:eastAsia="Calibri" w:hAnsi="Times New Roman" w:cs="Times New Roman"/>
          <w:sz w:val="28"/>
          <w:szCs w:val="28"/>
        </w:rPr>
        <w:t>дидактический материал для детей и педагога, обеспечивающий возможность организации на заня</w:t>
      </w:r>
      <w:r w:rsidR="008374EB" w:rsidRPr="000B2472">
        <w:rPr>
          <w:rFonts w:ascii="Times New Roman" w:eastAsia="Calibri" w:hAnsi="Times New Roman" w:cs="Times New Roman"/>
          <w:sz w:val="28"/>
          <w:szCs w:val="28"/>
        </w:rPr>
        <w:t>тиях предметных действий детей;</w:t>
      </w:r>
    </w:p>
    <w:p w14:paraId="4F062A11" w14:textId="77777777" w:rsidR="00C24146" w:rsidRPr="000B2472" w:rsidRDefault="0069661B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диагностический материал.</w:t>
      </w:r>
    </w:p>
    <w:p w14:paraId="3A88BFFE" w14:textId="77777777" w:rsidR="00DB20DF" w:rsidRPr="008374EB" w:rsidRDefault="00DB20DF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4EB">
        <w:rPr>
          <w:rFonts w:ascii="Times New Roman" w:eastAsia="Calibri" w:hAnsi="Times New Roman" w:cs="Times New Roman"/>
          <w:sz w:val="28"/>
          <w:szCs w:val="28"/>
        </w:rPr>
        <w:t>На</w:t>
      </w:r>
      <w:r w:rsidR="008374EB" w:rsidRPr="008374EB">
        <w:rPr>
          <w:rFonts w:ascii="Times New Roman" w:eastAsia="Calibri" w:hAnsi="Times New Roman" w:cs="Times New Roman"/>
          <w:sz w:val="28"/>
          <w:szCs w:val="28"/>
        </w:rPr>
        <w:t xml:space="preserve"> занятиях используются пособия:</w:t>
      </w:r>
    </w:p>
    <w:p w14:paraId="2B3A49BE" w14:textId="77777777" w:rsidR="00DB20DF" w:rsidRDefault="008374EB" w:rsidP="0069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4EB">
        <w:rPr>
          <w:rFonts w:ascii="Times New Roman" w:eastAsia="Calibri" w:hAnsi="Times New Roman" w:cs="Times New Roman"/>
          <w:sz w:val="28"/>
          <w:szCs w:val="28"/>
        </w:rPr>
        <w:t>1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>.Федосова Н.А Прописи будущего первоклассника: пособие для детей 5-7 лет/ Н. А. Фед</w:t>
      </w:r>
      <w:r w:rsidR="0069661B">
        <w:rPr>
          <w:rFonts w:ascii="Times New Roman" w:eastAsia="Calibri" w:hAnsi="Times New Roman" w:cs="Times New Roman"/>
          <w:sz w:val="28"/>
          <w:szCs w:val="28"/>
        </w:rPr>
        <w:t>осова. – М.: Просвещение, 2017.</w:t>
      </w:r>
    </w:p>
    <w:p w14:paraId="762BC906" w14:textId="77777777" w:rsidR="0069661B" w:rsidRPr="0069661B" w:rsidRDefault="0069661B" w:rsidP="0069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CBE491" w14:textId="77777777" w:rsidR="00DB20DF" w:rsidRPr="00E55661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661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14:paraId="110C4C0C" w14:textId="77777777" w:rsidR="00E55661" w:rsidRDefault="00DB20DF" w:rsidP="00E5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55661">
        <w:rPr>
          <w:rFonts w:ascii="Times New Roman" w:eastAsia="Calibri" w:hAnsi="Times New Roman" w:cs="Times New Roman"/>
          <w:i/>
          <w:sz w:val="28"/>
          <w:szCs w:val="28"/>
        </w:rPr>
        <w:t>Список литературы, рекомендуемой педагогам</w:t>
      </w:r>
    </w:p>
    <w:p w14:paraId="1FCE12C5" w14:textId="77777777" w:rsidR="004F4C95" w:rsidRPr="004F4C95" w:rsidRDefault="004F4C95" w:rsidP="004F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 Федосова Н.А и др. Преемственность : Программа по подготовке к школе детей 5-7 лет/ - М.:  Просвещение,2012.</w:t>
      </w:r>
    </w:p>
    <w:p w14:paraId="3FB2E210" w14:textId="77777777" w:rsidR="00E55661" w:rsidRPr="00E55661" w:rsidRDefault="004F4C95" w:rsidP="004F4C9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07D9">
        <w:rPr>
          <w:rFonts w:ascii="Times New Roman" w:hAnsi="Times New Roman" w:cs="Times New Roman"/>
          <w:sz w:val="28"/>
          <w:szCs w:val="28"/>
        </w:rPr>
        <w:t>.Федосова Н.А. и др. Методические рекомендации к программе «Преемственность» пособие для педагогов/ - М.: Просвещение,2012.</w:t>
      </w:r>
      <w:r w:rsidR="00E55661" w:rsidRPr="00E5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2. «Занятия со старшими дошкольниками: формирование графических навыков и временных представлений» / сост. В.В. Москаленко. – Волгоград: Учитель,2009.                                                                                                         3.Фалькович Т.А., Барылкина Л.П. Развитие речи, подготовка к освоению письма: Занятия для дошкольников в учреждениях дополнительн</w:t>
      </w:r>
      <w:r w:rsidR="0069661B">
        <w:rPr>
          <w:rFonts w:ascii="Times New Roman" w:hAnsi="Times New Roman" w:cs="Times New Roman"/>
          <w:sz w:val="28"/>
          <w:szCs w:val="28"/>
        </w:rPr>
        <w:t>ого образования М.: ВАКО, 2010</w:t>
      </w:r>
      <w:r w:rsidR="00E55661" w:rsidRPr="00E55661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55661">
        <w:rPr>
          <w:rFonts w:ascii="Times New Roman" w:hAnsi="Times New Roman" w:cs="Times New Roman"/>
          <w:sz w:val="28"/>
          <w:szCs w:val="28"/>
        </w:rPr>
        <w:t xml:space="preserve">                     5. </w:t>
      </w:r>
      <w:r w:rsidR="00E55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Бугременко Е.А., Цукерман Г.А. Учимся </w:t>
      </w:r>
      <w:r w:rsidR="0069661B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писать.-М.:Знание, 2013</w:t>
      </w:r>
      <w:r w:rsidR="00E55661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       </w:t>
      </w:r>
    </w:p>
    <w:p w14:paraId="4C975920" w14:textId="77777777" w:rsidR="00E55661" w:rsidRPr="00E55661" w:rsidRDefault="00E55661" w:rsidP="00E55661">
      <w:pPr>
        <w:pStyle w:val="a9"/>
      </w:pPr>
      <w:r w:rsidRPr="00E55661">
        <w:rPr>
          <w:rFonts w:ascii="Times New Roman" w:eastAsia="Calibri" w:hAnsi="Times New Roman" w:cs="Times New Roman"/>
          <w:sz w:val="28"/>
          <w:szCs w:val="28"/>
        </w:rPr>
        <w:t>5. Гаврина С.Е., Кутявина Н.Л., Топоркова И.Г., Щербинина С.В. «Тесты для детей. 7 лет.Часть 1,2 Проверяем готовность к школе/ С. Е. Гаврина, Н.Л. Кутявина и др. – М.: Росмэн, 2014</w:t>
      </w:r>
      <w:r w:rsidR="0069661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="008374EB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Смекалка для малышей. Занимательные задачи, загадки, ребусы</w:t>
      </w:r>
      <w:r w:rsidR="0069661B">
        <w:rPr>
          <w:rFonts w:ascii="Times New Roman" w:eastAsia="Times New Roman" w:hAnsi="Times New Roman" w:cs="Times New Roman"/>
          <w:color w:val="000000"/>
          <w:sz w:val="28"/>
          <w:szCs w:val="28"/>
        </w:rPr>
        <w:t>, головоломки. – М., Омега, 2005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430E3E" w14:textId="77777777" w:rsidR="008374EB" w:rsidRPr="008374EB" w:rsidRDefault="008374EB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74EB">
        <w:rPr>
          <w:rFonts w:ascii="Times New Roman" w:eastAsia="Calibri" w:hAnsi="Times New Roman" w:cs="Times New Roman"/>
          <w:sz w:val="28"/>
          <w:szCs w:val="28"/>
        </w:rPr>
        <w:t>7. Колесникова Е.В. Готов ли ваш ребенок к школе? Тесты / Е. В. Колесникова. – М.: БИНОМ, 2019.</w:t>
      </w:r>
    </w:p>
    <w:p w14:paraId="588656C2" w14:textId="77777777" w:rsidR="008374EB" w:rsidRPr="008374EB" w:rsidRDefault="008374EB" w:rsidP="008374EB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4BB4272" w14:textId="77777777" w:rsidR="00DB20DF" w:rsidRDefault="00DB20DF" w:rsidP="00837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374EB">
        <w:rPr>
          <w:rFonts w:ascii="Times New Roman" w:eastAsia="Calibri" w:hAnsi="Times New Roman" w:cs="Times New Roman"/>
          <w:i/>
          <w:sz w:val="28"/>
          <w:szCs w:val="28"/>
        </w:rPr>
        <w:t>Список лите</w:t>
      </w:r>
      <w:r w:rsidR="008374EB" w:rsidRPr="008374EB">
        <w:rPr>
          <w:rFonts w:ascii="Times New Roman" w:eastAsia="Calibri" w:hAnsi="Times New Roman" w:cs="Times New Roman"/>
          <w:i/>
          <w:sz w:val="28"/>
          <w:szCs w:val="28"/>
        </w:rPr>
        <w:t xml:space="preserve">ратуры рекомендуемый родителям </w:t>
      </w:r>
    </w:p>
    <w:p w14:paraId="0EF0CD75" w14:textId="77777777" w:rsidR="004F4C95" w:rsidRPr="004F4C95" w:rsidRDefault="004F4C95" w:rsidP="004F4C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1.Федосова Н. А. Я готовлюсь к письму: комплект пособий/ Гном и Д, 2013.</w:t>
      </w:r>
    </w:p>
    <w:p w14:paraId="4706C444" w14:textId="77777777" w:rsidR="00DB20DF" w:rsidRPr="008374EB" w:rsidRDefault="004F4C95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 xml:space="preserve">.Володина Н.В. Пишу красиво: для детей 6-7 лет. В 2 ч./Н. В. Володина; под ред. М.А. Зиганова. – М.: Эскимо, 2009 – (Ломоносовская школа). </w:t>
      </w:r>
    </w:p>
    <w:p w14:paraId="69A43879" w14:textId="77777777" w:rsidR="00DB20DF" w:rsidRPr="008374EB" w:rsidRDefault="004F4C95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 xml:space="preserve">. Гаврина С.Е., Кутявина Н.Л., Топоркова И.Г., Щербинина С.В. «Школа для дошколят» Готовим руку к письму. </w:t>
      </w:r>
      <w:r w:rsidR="00DB20DF" w:rsidRPr="008374EB">
        <w:rPr>
          <w:rFonts w:ascii="Times New Roman" w:eastAsia="Calibri" w:hAnsi="Times New Roman" w:cs="Times New Roman"/>
          <w:i/>
          <w:sz w:val="28"/>
          <w:szCs w:val="28"/>
        </w:rPr>
        <w:t xml:space="preserve">Рабочая 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>тетрадь. – М.: Росмэн, 2015.</w:t>
      </w:r>
    </w:p>
    <w:p w14:paraId="5C1756A4" w14:textId="77777777" w:rsidR="00DB20DF" w:rsidRPr="008374EB" w:rsidRDefault="004F4C95" w:rsidP="00DB20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 xml:space="preserve">. Гаврина С.Е., Кутявина Н.Л., Топоркова И.Г., Щербинина С.В. «Школа для дошколят» Учимся писать. </w:t>
      </w:r>
      <w:r w:rsidR="00DB20DF" w:rsidRPr="008374EB">
        <w:rPr>
          <w:rFonts w:ascii="Times New Roman" w:eastAsia="Calibri" w:hAnsi="Times New Roman" w:cs="Times New Roman"/>
          <w:i/>
          <w:sz w:val="28"/>
          <w:szCs w:val="28"/>
        </w:rPr>
        <w:t xml:space="preserve">Рабочая 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>тетрадь. – М.: Росмэн, 2015.</w:t>
      </w:r>
    </w:p>
    <w:p w14:paraId="0663C5DF" w14:textId="77777777" w:rsidR="00DB20DF" w:rsidRPr="008374EB" w:rsidRDefault="004F4C95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DB20DF" w:rsidRPr="008374EB">
        <w:rPr>
          <w:rFonts w:ascii="Times New Roman" w:eastAsia="Calibri" w:hAnsi="Times New Roman" w:cs="Times New Roman"/>
          <w:sz w:val="28"/>
          <w:szCs w:val="28"/>
        </w:rPr>
        <w:t xml:space="preserve">. Колесникова Е.В. Прописи для дошкольников 6-7 лет/ Е.В. </w:t>
      </w:r>
      <w:r w:rsidR="008374EB" w:rsidRPr="008374EB">
        <w:rPr>
          <w:rFonts w:ascii="Times New Roman" w:eastAsia="Calibri" w:hAnsi="Times New Roman" w:cs="Times New Roman"/>
          <w:sz w:val="28"/>
          <w:szCs w:val="28"/>
        </w:rPr>
        <w:t>Колесникова. – М.: Ювента,2018.</w:t>
      </w:r>
    </w:p>
    <w:p w14:paraId="3CAAABE4" w14:textId="77777777" w:rsidR="008374EB" w:rsidRDefault="008374EB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7A912649" w14:textId="77777777" w:rsidR="008374EB" w:rsidRDefault="008374EB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D76C445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0544762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7C435CE7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F50161C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7E6D0450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74B7097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42B30B0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7F7B5FD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50D93E3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4EF314D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743158A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39E1C50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3B0DFFD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38DA5DB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5C209E32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A61C39F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439A9456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C397E76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4B538D3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751ED31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3D0531EA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B58B1EE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64AEBBB8" w14:textId="77777777" w:rsidR="003306E3" w:rsidRDefault="003306E3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E646DE5" w14:textId="77777777" w:rsidR="00FC47B9" w:rsidRDefault="00FC47B9" w:rsidP="00837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0DD89AD3" w14:textId="77777777" w:rsidR="003034CD" w:rsidRPr="003034CD" w:rsidRDefault="003034CD" w:rsidP="003034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034CD">
        <w:rPr>
          <w:rFonts w:ascii="Times New Roman" w:eastAsia="Calibri" w:hAnsi="Times New Roman" w:cs="Times New Roman"/>
          <w:b/>
          <w:sz w:val="28"/>
          <w:szCs w:val="28"/>
        </w:rPr>
        <w:t>Приложение №1</w:t>
      </w:r>
    </w:p>
    <w:p w14:paraId="49B83FB5" w14:textId="77777777" w:rsidR="00FC47B9" w:rsidRPr="00A47FF9" w:rsidRDefault="00FC47B9" w:rsidP="00FC4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7FF9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14:paraId="3C70DF4A" w14:textId="77777777" w:rsidR="00FC47B9" w:rsidRPr="00A47FF9" w:rsidRDefault="00FC47B9" w:rsidP="00FC4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7FF9">
        <w:rPr>
          <w:rFonts w:ascii="Times New Roman" w:eastAsia="Calibri" w:hAnsi="Times New Roman" w:cs="Times New Roman"/>
          <w:b/>
          <w:sz w:val="28"/>
          <w:szCs w:val="28"/>
        </w:rPr>
        <w:t>Задания для диагностики.</w:t>
      </w:r>
    </w:p>
    <w:p w14:paraId="5133003C" w14:textId="77777777" w:rsidR="00FC47B9" w:rsidRPr="00A47FF9" w:rsidRDefault="00FC47B9" w:rsidP="00FC4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9CDC48" w14:textId="77777777" w:rsidR="00FC47B9" w:rsidRPr="00A47FF9" w:rsidRDefault="00FC47B9" w:rsidP="00FC47B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47FF9">
        <w:rPr>
          <w:rFonts w:ascii="Times New Roman" w:eastAsia="Calibri" w:hAnsi="Times New Roman" w:cs="Times New Roman"/>
          <w:b/>
          <w:sz w:val="28"/>
          <w:szCs w:val="28"/>
        </w:rPr>
        <w:t>Развитие мелкой моторики</w:t>
      </w:r>
    </w:p>
    <w:p w14:paraId="18BB91DF" w14:textId="77777777" w:rsidR="00FC47B9" w:rsidRDefault="00FC47B9" w:rsidP="00FC47B9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C47B9">
        <w:rPr>
          <w:rFonts w:ascii="Times New Roman" w:eastAsia="Calibri" w:hAnsi="Times New Roman" w:cs="Times New Roman"/>
          <w:sz w:val="28"/>
          <w:szCs w:val="28"/>
        </w:rPr>
        <w:t>Упражнения «Кольцо», «Зайчик» - пыльцы зажаты в кулак, указательный       и средний пальцы выпрямлены (комбинацию из пальцев выполняет по показу)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D7D813" w14:textId="77777777" w:rsidR="00FC47B9" w:rsidRDefault="00FC47B9" w:rsidP="00FC47B9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«Сделай бусы» нанизывание  мелких и крупных бусин (оценивается быстрота, создание рисунка).</w:t>
      </w:r>
    </w:p>
    <w:p w14:paraId="6989365A" w14:textId="77777777" w:rsidR="00A47FF9" w:rsidRDefault="00FC47B9" w:rsidP="00A47FF9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Завязывание шнурков  разной величины</w:t>
      </w:r>
      <w:r w:rsidR="00A47FF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F718CD" w14:textId="77777777" w:rsidR="00A47FF9" w:rsidRPr="00A47FF9" w:rsidRDefault="00A47FF9" w:rsidP="00A47F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47FF9">
        <w:rPr>
          <w:rFonts w:ascii="Times New Roman" w:eastAsia="Calibri" w:hAnsi="Times New Roman" w:cs="Times New Roman"/>
          <w:b/>
          <w:sz w:val="28"/>
          <w:szCs w:val="28"/>
        </w:rPr>
        <w:t>Ориентировка в пространстве</w:t>
      </w:r>
    </w:p>
    <w:p w14:paraId="557F3ED9" w14:textId="77777777" w:rsidR="00A47FF9" w:rsidRDefault="00A47FF9" w:rsidP="00A47FF9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47FF9">
        <w:rPr>
          <w:rFonts w:ascii="Times New Roman" w:eastAsia="Calibri" w:hAnsi="Times New Roman" w:cs="Times New Roman"/>
          <w:sz w:val="28"/>
          <w:szCs w:val="28"/>
        </w:rPr>
        <w:t>Продолжить узор по клеточкам.</w:t>
      </w:r>
    </w:p>
    <w:p w14:paraId="0D9AE486" w14:textId="77777777" w:rsidR="00A47FF9" w:rsidRDefault="00A47FF9" w:rsidP="00A47FF9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Дидакт. игра «Найди, где спрятано».</w:t>
      </w:r>
    </w:p>
    <w:p w14:paraId="0A3DAC6B" w14:textId="77777777" w:rsidR="00A47FF9" w:rsidRPr="00A47FF9" w:rsidRDefault="00A47FF9" w:rsidP="00A47F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47FF9">
        <w:rPr>
          <w:rFonts w:ascii="Times New Roman" w:eastAsia="Calibri" w:hAnsi="Times New Roman" w:cs="Times New Roman"/>
          <w:b/>
          <w:sz w:val="28"/>
          <w:szCs w:val="28"/>
        </w:rPr>
        <w:t>Срисовывание образца</w:t>
      </w:r>
    </w:p>
    <w:p w14:paraId="7B0C4023" w14:textId="77777777" w:rsidR="00A47FF9" w:rsidRDefault="00A47FF9" w:rsidP="00A47FF9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Задание на листе бумаги в клетку, в линейку.</w:t>
      </w:r>
    </w:p>
    <w:p w14:paraId="2005728E" w14:textId="77777777" w:rsidR="00A47FF9" w:rsidRDefault="00A47FF9" w:rsidP="00A47FF9">
      <w:pPr>
        <w:pStyle w:val="a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Дорисовывание второй половины рисунка (зеркальное отражение).</w:t>
      </w:r>
    </w:p>
    <w:p w14:paraId="0C088489" w14:textId="77777777" w:rsidR="00A47FF9" w:rsidRPr="00A47FF9" w:rsidRDefault="00A47FF9" w:rsidP="00A47F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47FF9">
        <w:rPr>
          <w:rFonts w:ascii="Times New Roman" w:eastAsia="Calibri" w:hAnsi="Times New Roman" w:cs="Times New Roman"/>
          <w:b/>
          <w:sz w:val="28"/>
          <w:szCs w:val="28"/>
        </w:rPr>
        <w:t>Штриховка</w:t>
      </w:r>
    </w:p>
    <w:p w14:paraId="3DD1322B" w14:textId="77777777" w:rsidR="00A47FF9" w:rsidRDefault="00A47FF9" w:rsidP="00A47FF9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Выполняется штриховка в разных направлениях, разных форм.</w:t>
      </w:r>
    </w:p>
    <w:p w14:paraId="1D7E7084" w14:textId="77777777" w:rsidR="00A47FF9" w:rsidRDefault="00A47FF9" w:rsidP="00A47FF9">
      <w:pPr>
        <w:pStyle w:val="a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14:paraId="16AF4A14" w14:textId="77777777" w:rsidR="00042951" w:rsidRPr="00AE15EB" w:rsidRDefault="00042951" w:rsidP="000429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E15EB">
        <w:rPr>
          <w:rFonts w:ascii="Times New Roman" w:eastAsia="Calibri" w:hAnsi="Times New Roman" w:cs="Times New Roman"/>
          <w:b/>
          <w:sz w:val="28"/>
          <w:szCs w:val="28"/>
        </w:rPr>
        <w:t>Графический диктант</w:t>
      </w:r>
    </w:p>
    <w:p w14:paraId="5DB997BD" w14:textId="77777777" w:rsidR="00042951" w:rsidRDefault="00042951" w:rsidP="00042951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Графический диктант по словесной инструкции.</w:t>
      </w:r>
    </w:p>
    <w:p w14:paraId="33FF0986" w14:textId="77777777" w:rsidR="0096778C" w:rsidRPr="00AE15EB" w:rsidRDefault="0096778C" w:rsidP="009677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E15EB">
        <w:rPr>
          <w:rFonts w:ascii="Times New Roman" w:eastAsia="Calibri" w:hAnsi="Times New Roman" w:cs="Times New Roman"/>
          <w:b/>
          <w:sz w:val="28"/>
          <w:szCs w:val="28"/>
        </w:rPr>
        <w:t>Элементы прописных букв</w:t>
      </w:r>
    </w:p>
    <w:p w14:paraId="5A1D27AE" w14:textId="77777777" w:rsidR="0096778C" w:rsidRDefault="0096778C" w:rsidP="0096778C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Дорисуй элементы прописных букв под картинками, чтобы они соответствовали первому звуку их названия.</w:t>
      </w:r>
    </w:p>
    <w:p w14:paraId="2B881B6C" w14:textId="77777777" w:rsidR="00AE15EB" w:rsidRDefault="0096778C" w:rsidP="00AE15EB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Впиши элемент, который является общим для всех букв написанных слева.</w:t>
      </w:r>
    </w:p>
    <w:p w14:paraId="1F90D694" w14:textId="77777777" w:rsidR="00AE15EB" w:rsidRPr="00AE15EB" w:rsidRDefault="00AE15EB" w:rsidP="00AE15EB">
      <w:pPr>
        <w:pStyle w:val="a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284A52A" w14:textId="77777777" w:rsidR="00AE15EB" w:rsidRPr="00AE15EB" w:rsidRDefault="00AE15EB" w:rsidP="00AE15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E15EB">
        <w:rPr>
          <w:rFonts w:ascii="Times New Roman" w:eastAsia="Calibri" w:hAnsi="Times New Roman" w:cs="Times New Roman"/>
          <w:b/>
          <w:sz w:val="28"/>
          <w:szCs w:val="28"/>
        </w:rPr>
        <w:t>Критерии оценки деятельности ребенка:</w:t>
      </w:r>
    </w:p>
    <w:p w14:paraId="05C0F4FB" w14:textId="77777777" w:rsidR="00AE15EB" w:rsidRDefault="00AE15EB" w:rsidP="00AE15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результаты фиксируются в виде условных символов и заносятся в таблицу:</w:t>
      </w:r>
    </w:p>
    <w:p w14:paraId="568307EA" w14:textId="77777777" w:rsidR="00AE15EB" w:rsidRDefault="00AE15EB" w:rsidP="00AE15EB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навык полностью сформирован (П).</w:t>
      </w:r>
    </w:p>
    <w:p w14:paraId="7BD387D4" w14:textId="77777777" w:rsidR="00AE15EB" w:rsidRDefault="00AE15EB" w:rsidP="00AE15EB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навык сформирован не полностью (НП)</w:t>
      </w:r>
    </w:p>
    <w:p w14:paraId="7D0EB876" w14:textId="77777777" w:rsidR="00AE15EB" w:rsidRPr="00AE15EB" w:rsidRDefault="00AE15EB" w:rsidP="00AE15EB">
      <w:pPr>
        <w:pStyle w:val="a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Навык не сформирован (Н)</w:t>
      </w:r>
    </w:p>
    <w:p w14:paraId="38C78F2A" w14:textId="77777777" w:rsidR="00042951" w:rsidRDefault="00042951" w:rsidP="00042951">
      <w:pPr>
        <w:pStyle w:val="aa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6"/>
        <w:gridCol w:w="1357"/>
        <w:gridCol w:w="1207"/>
        <w:gridCol w:w="1114"/>
        <w:gridCol w:w="1577"/>
        <w:gridCol w:w="1388"/>
        <w:gridCol w:w="1109"/>
        <w:gridCol w:w="1263"/>
      </w:tblGrid>
      <w:tr w:rsidR="003034CD" w14:paraId="35F2AB10" w14:textId="77777777" w:rsidTr="00AE15EB">
        <w:tc>
          <w:tcPr>
            <w:tcW w:w="675" w:type="dxa"/>
          </w:tcPr>
          <w:p w14:paraId="5ACC0151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7" w:type="dxa"/>
          </w:tcPr>
          <w:p w14:paraId="5F5B7011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1196" w:type="dxa"/>
          </w:tcPr>
          <w:p w14:paraId="51E72EBE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</w:p>
          <w:p w14:paraId="2CF8FE73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мелкой моторики</w:t>
            </w:r>
          </w:p>
        </w:tc>
        <w:tc>
          <w:tcPr>
            <w:tcW w:w="1196" w:type="dxa"/>
          </w:tcPr>
          <w:p w14:paraId="674649EE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Ориент.</w:t>
            </w:r>
          </w:p>
          <w:p w14:paraId="0E8F2C98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простр.</w:t>
            </w:r>
          </w:p>
        </w:tc>
        <w:tc>
          <w:tcPr>
            <w:tcW w:w="1196" w:type="dxa"/>
          </w:tcPr>
          <w:p w14:paraId="25AE83BC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Копирование</w:t>
            </w:r>
          </w:p>
          <w:p w14:paraId="330085D6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</w:p>
        </w:tc>
        <w:tc>
          <w:tcPr>
            <w:tcW w:w="1197" w:type="dxa"/>
          </w:tcPr>
          <w:p w14:paraId="361B219C" w14:textId="77777777" w:rsidR="00AE15EB" w:rsidRPr="003034CD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1197" w:type="dxa"/>
          </w:tcPr>
          <w:p w14:paraId="49E5205C" w14:textId="77777777" w:rsidR="00AE15EB" w:rsidRPr="003034CD" w:rsidRDefault="003034CD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Граф.</w:t>
            </w:r>
          </w:p>
          <w:p w14:paraId="76173638" w14:textId="77777777" w:rsidR="003034CD" w:rsidRPr="003034CD" w:rsidRDefault="003034CD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4CD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197" w:type="dxa"/>
          </w:tcPr>
          <w:p w14:paraId="73880983" w14:textId="77777777" w:rsidR="00AE15EB" w:rsidRPr="003034CD" w:rsidRDefault="003034CD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34CD">
              <w:rPr>
                <w:rFonts w:ascii="Times New Roman" w:eastAsia="Calibri" w:hAnsi="Times New Roman" w:cs="Times New Roman"/>
              </w:rPr>
              <w:t>Элементы</w:t>
            </w:r>
          </w:p>
          <w:p w14:paraId="44E1DA81" w14:textId="77777777" w:rsidR="003034CD" w:rsidRPr="003034CD" w:rsidRDefault="003034CD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34CD">
              <w:rPr>
                <w:rFonts w:ascii="Times New Roman" w:eastAsia="Calibri" w:hAnsi="Times New Roman" w:cs="Times New Roman"/>
              </w:rPr>
              <w:t>прописных</w:t>
            </w:r>
          </w:p>
          <w:p w14:paraId="278860B4" w14:textId="77777777" w:rsidR="003034CD" w:rsidRPr="003034CD" w:rsidRDefault="003034CD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034CD">
              <w:rPr>
                <w:rFonts w:ascii="Times New Roman" w:eastAsia="Calibri" w:hAnsi="Times New Roman" w:cs="Times New Roman"/>
              </w:rPr>
              <w:t>букв</w:t>
            </w:r>
          </w:p>
        </w:tc>
      </w:tr>
      <w:tr w:rsidR="003034CD" w14:paraId="1E3DD0AB" w14:textId="77777777" w:rsidTr="00AE15EB">
        <w:tc>
          <w:tcPr>
            <w:tcW w:w="675" w:type="dxa"/>
          </w:tcPr>
          <w:p w14:paraId="39995E34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14:paraId="4BBFBF1E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1613ADA7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0BF9ABA6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043AB9D4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BF7A82C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46FB75A1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37DC6C91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34CD" w14:paraId="2A7F1E15" w14:textId="77777777" w:rsidTr="00AE15EB">
        <w:tc>
          <w:tcPr>
            <w:tcW w:w="675" w:type="dxa"/>
          </w:tcPr>
          <w:p w14:paraId="447AE95E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</w:tcPr>
          <w:p w14:paraId="3A578C4C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4BAE0E95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6F725533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</w:tcPr>
          <w:p w14:paraId="103B7506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4052572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647A5E14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</w:tcPr>
          <w:p w14:paraId="45781309" w14:textId="77777777" w:rsidR="00AE15EB" w:rsidRDefault="00AE15EB" w:rsidP="00AE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9B1CEFD" w14:textId="77777777" w:rsidR="008374EB" w:rsidRDefault="008374EB" w:rsidP="00973C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55EA510" w14:textId="77777777" w:rsidR="008374EB" w:rsidRDefault="008374EB" w:rsidP="00973C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AEF38E4" w14:textId="77777777" w:rsidR="0069661B" w:rsidRDefault="0069661B" w:rsidP="00973C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6667A1D" w14:textId="77777777" w:rsidR="00DB20DF" w:rsidRDefault="00DB20DF" w:rsidP="00DB20DF">
      <w:pPr>
        <w:rPr>
          <w:color w:val="FF0000"/>
        </w:rPr>
      </w:pPr>
    </w:p>
    <w:p w14:paraId="64678AF7" w14:textId="77777777" w:rsidR="00DB20DF" w:rsidRDefault="00DB20DF" w:rsidP="00DB20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303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</w:p>
    <w:p w14:paraId="734B1D2A" w14:textId="77777777" w:rsidR="00DB20DF" w:rsidRDefault="00DB20DF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«Учимся писать»</w:t>
      </w:r>
    </w:p>
    <w:p w14:paraId="23AAC2A1" w14:textId="77777777" w:rsidR="00DB20DF" w:rsidRDefault="00DB20DF" w:rsidP="00DB2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8"/>
        <w:tblW w:w="9750" w:type="dxa"/>
        <w:tblLayout w:type="fixed"/>
        <w:tblLook w:val="04A0" w:firstRow="1" w:lastRow="0" w:firstColumn="1" w:lastColumn="0" w:noHBand="0" w:noVBand="1"/>
      </w:tblPr>
      <w:tblGrid>
        <w:gridCol w:w="594"/>
        <w:gridCol w:w="932"/>
        <w:gridCol w:w="992"/>
        <w:gridCol w:w="2836"/>
        <w:gridCol w:w="851"/>
        <w:gridCol w:w="1702"/>
        <w:gridCol w:w="1843"/>
      </w:tblGrid>
      <w:tr w:rsidR="00DB20DF" w14:paraId="12A6C97E" w14:textId="77777777" w:rsidTr="00DB20DF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636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266E96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6B8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536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F1E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88B516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DBA" w14:textId="77777777" w:rsidR="00DB20DF" w:rsidRDefault="00DB20DF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6AAFE9D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3B0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B20DF" w14:paraId="38E9FE41" w14:textId="77777777" w:rsidTr="00DB20DF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B3B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AEF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8BF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C3C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066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9E7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4D2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0DF" w14:paraId="154084A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CDD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97B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07B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4B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Правильная поза при письме. Культура поведения.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9A7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CCE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B14A85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0DC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B20DF" w14:paraId="1262E5C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ACC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2D0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DF4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904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понятиями: лево, право, слева, направо, между.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5D7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993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54BC92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551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B7CA26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2770185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(раскрась)</w:t>
            </w:r>
          </w:p>
        </w:tc>
      </w:tr>
      <w:tr w:rsidR="00DB20DF" w14:paraId="43C1A15B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B5C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6E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E0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82A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понятиями: верхний, нижний, левый, правый углы.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429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BFC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85E06D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717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48C3031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7C5AD59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(раскрась)</w:t>
            </w:r>
          </w:p>
        </w:tc>
      </w:tr>
      <w:tr w:rsidR="00DB20DF" w14:paraId="5514760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F83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11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76D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E8A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и рисование горизонтальных, вертикальных и наклонных линий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5B5A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76F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E2ACC4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CAF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9333E8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7DF2578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DB20DF" w14:paraId="5886D17B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26B1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0B9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C85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AB8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картинки горизонтальными, вертикальными и наклонными линиями.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E336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882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E880B9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A93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693077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219126B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163314C6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52D2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14C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C5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68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строкой. Обводка  линий в строке.</w:t>
            </w:r>
          </w:p>
          <w:p w14:paraId="62C0DC5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1A7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9EB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EF5085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</w:t>
            </w:r>
          </w:p>
          <w:p w14:paraId="094D78A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54F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93B623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47E8D31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A607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9E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1BB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0A3B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А,а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0085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C20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1AB5C2C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 и игр.упр.;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513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2DCB3C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00FD796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33B5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877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CF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CA2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5139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D8B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04DAD1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254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5A5EC6C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55DAB62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DAA3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4DB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760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164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О,о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 Обводка и рисование кругов, полукругов и овалов.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61D4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CDE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2C98A4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Графические и игровые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EB2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</w:t>
            </w:r>
          </w:p>
          <w:p w14:paraId="4BAC592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задания </w:t>
            </w:r>
          </w:p>
          <w:p w14:paraId="2DE56ED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DB20DF" w14:paraId="6FDC8420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D3E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27A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DAC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262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У,у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 Рисование и обводка петлеобразных линий.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AD84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95F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1DA4007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FB9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869FEA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455BDA8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DB20DF" w14:paraId="1207072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BA3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636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A89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FB6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У,у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 Обводка букв в словах.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87FE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F27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CAF8FB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EF7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1D4B61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2859A47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(обводка)</w:t>
            </w:r>
          </w:p>
        </w:tc>
      </w:tr>
      <w:tr w:rsidR="00DB20DF" w14:paraId="38B5072E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42A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977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F8B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473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Штриховка картинки вертикальными и горизонтальными линиями. 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И,и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2F84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B97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C3ED96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047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DE3C83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56849E2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10973328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399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337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4AD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182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И,и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элементов.</w:t>
            </w:r>
          </w:p>
          <w:p w14:paraId="2C25E43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наклонными линиями.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ED7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E61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892D85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CB2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08B8D54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35DA3E5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4F5443B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2FF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030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BCA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6001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DBA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945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CAD267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90A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F7C51A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4781EA5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709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7C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101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99C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14:paraId="6047FCF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кругов и полуовалов.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767D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7E9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1633C6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BF9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893CA7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18CB3A2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(обводка)</w:t>
            </w:r>
          </w:p>
        </w:tc>
      </w:tr>
      <w:tr w:rsidR="00DB20DF" w14:paraId="6FDAD7F8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EA1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501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29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337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Рисование и обводка петлеобразных линий.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8784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B5A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391EA2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E65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7C222B7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45EB52F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DB20DF" w14:paraId="40AC747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4A2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1DE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F47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534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и рисование различных линий в картинках.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24B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E94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152456B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38A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7ECCD21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12A435B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DB20DF" w14:paraId="10F890A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D80D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1F4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C87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F12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CF19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A8B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354EB3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7C8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11EA57E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663B6E0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0DF" w14:paraId="6726EFC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500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C05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C8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1EA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Штриховка. Обводка и письмо буквы К и ее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B953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51A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E74962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2887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31299BE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244E33D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4CD7AC3A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B19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4FC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DE7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EB1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224D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BB1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31F2AE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411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 зад.</w:t>
            </w:r>
          </w:p>
          <w:p w14:paraId="7078295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и рис.)</w:t>
            </w:r>
          </w:p>
        </w:tc>
      </w:tr>
      <w:tr w:rsidR="00DB20DF" w14:paraId="7722457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060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6BD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82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A3B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Штриховка.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FDE997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53EA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E30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05FF45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3F9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EED4E1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20DA70B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26621D8E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AAA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4F7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7C7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AA8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55F7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926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54FA4E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55E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Практ. зад. </w:t>
            </w:r>
          </w:p>
          <w:p w14:paraId="7F6D7D0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(обводка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картинки)</w:t>
            </w:r>
          </w:p>
        </w:tc>
      </w:tr>
      <w:tr w:rsidR="00DB20DF" w14:paraId="04B44E33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AA6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E94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D57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B7B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4CA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C7E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3F13D0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8B2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774A9EA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18BB3558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A79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F92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60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9784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4AB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97B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C4C032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D2A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B9BF2B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(обводка)</w:t>
            </w:r>
          </w:p>
        </w:tc>
      </w:tr>
      <w:tr w:rsidR="00DB20DF" w14:paraId="222A7A6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22C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BDE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3AC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1D7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Штриховка.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4B85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147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189B043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53D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2428637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3C7CFE0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2CEC7EB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D6A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580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CC9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BFD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1555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5E9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8D63C8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916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8205F1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5D76E29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4DB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68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DDC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0A3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CCC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C9C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244CF2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E32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333398B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3F384DDD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F46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B6F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28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15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14:paraId="7D08CFC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2CC9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0D2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17CC3B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3E3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759A659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561B2A13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E27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3A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C9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494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картинки.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D926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804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996750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CD4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514480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006C55A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015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8F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79D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D51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14:paraId="7BE7B99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99A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F76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5472DA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085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73E056B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29EBA614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663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8DA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AD1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FD0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A062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F5E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5E7D8A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B08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7376A6D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5FBD26C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1F9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956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D30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C2D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Рисование по клеточкам.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F7D7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DA6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14429A6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752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037FFA9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(рис. по клет.)</w:t>
            </w:r>
          </w:p>
        </w:tc>
      </w:tr>
      <w:tr w:rsidR="00DB20DF" w14:paraId="70ACE48D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9BC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E1F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48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B94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B8E6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11B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719823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E8B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FDDF28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5CD3E07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DD1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F27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09B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309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Дорисовка незакон. изображения.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BD2A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F51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EF1239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CA8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ADC346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(дорисуй)</w:t>
            </w:r>
          </w:p>
        </w:tc>
      </w:tr>
      <w:tr w:rsidR="00DB20DF" w14:paraId="382E279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D94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3A2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12E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2A3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7B50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852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FB201E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175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072F2F1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142D221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F2C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4A4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B11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E8B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«Найди в словах буквы».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E1B6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018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0AF35A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A4C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4322413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530A0620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B16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A45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9B5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042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A102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B1F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7AEAA9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519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5FEE464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7F3B9BD6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E3A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31F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C8B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00B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«Найди в словах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8B8D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920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301601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907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A425EC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38A454B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57E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256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07D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1B9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A707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7C1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53ED30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940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70868A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5220167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EBB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5DB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081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74C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букв в словах.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045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FFE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E135F6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197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47AB28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1A1B2C1F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FE9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D08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C30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899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29DC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C0E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807373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99F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B68449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7454AE8B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52A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2BF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095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C59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14:paraId="3031F9A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рисунка по точкам.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E29A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DA6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EBE8A0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64F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59048FB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(копирование</w:t>
            </w:r>
          </w:p>
          <w:p w14:paraId="1F0A972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точкам)</w:t>
            </w:r>
          </w:p>
        </w:tc>
      </w:tr>
      <w:tr w:rsidR="00DB20DF" w14:paraId="311991F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F75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A82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429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BE8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Штриховка.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BCBC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216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8256E7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046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14:paraId="64B58A7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</w:t>
            </w:r>
          </w:p>
          <w:p w14:paraId="238E9C9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10B7BAD0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6D0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47A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2A9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90A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9662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E6E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CC6C3D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4D0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3D1CB0C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1ED7B4A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759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B66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B2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3D0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ь.</w:t>
            </w:r>
          </w:p>
          <w:p w14:paraId="216B594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Копирование рисунка по клеточкам.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34C2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D30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1AFC007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CD8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D3EDC7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(копирование</w:t>
            </w:r>
          </w:p>
          <w:p w14:paraId="0F9D411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рис.)</w:t>
            </w:r>
          </w:p>
        </w:tc>
      </w:tr>
      <w:tr w:rsidR="00DB20DF" w14:paraId="6C00490A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35B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44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701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E55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элементов букв.                 Игровые упражнения «Собери из частей буквы».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234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517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DC6B63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863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850BA1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6CC181E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FD6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C43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63B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FB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11E1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B76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3D011D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BDB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80040C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6B16681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9D6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849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B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ED33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«Допиши  буквы в словах».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EF27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5C8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BE3353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187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E7E372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051AD7D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6E6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522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B1D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33C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Штриховка.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862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61B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A861B6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EBE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125E04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(штриховка)</w:t>
            </w:r>
          </w:p>
        </w:tc>
      </w:tr>
      <w:tr w:rsidR="00DB20DF" w14:paraId="6487804D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51B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BF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34C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7B0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  <w:p w14:paraId="28F7C4B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508A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9BB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BE3B6A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62E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435665A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354D954E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FDB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77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195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94D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112E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0A4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709DCF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0EA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5933DA6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2D5E9EA2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918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9B3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B59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962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«Найди правильную букву».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713D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17B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9807AC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612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4D861EF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02600CE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697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F86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A97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F5F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Игр. упр. «Обведи в словах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6272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752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4B6FF6F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733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328DBB8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406637E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B74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63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8E5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D4C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букв в словах.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DE70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4A2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24171D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437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BBB02C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08714D2E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67D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A10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7D2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4BC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395C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421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2A2FA4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E0D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F8690E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6AA9F585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82B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91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26B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FA4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3290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7DC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1610F5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34F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4AD8651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5A3F55FB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DFF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ADE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C40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A70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</w:t>
            </w:r>
          </w:p>
          <w:p w14:paraId="43E3608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0299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5C1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89D5E4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E91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3F71DC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67A1E6BC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587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EF1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92EE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84F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 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элементов.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B8D1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E44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05EDFE3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7BB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4FBED94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50052C4F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9CC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658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44C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7F9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13B6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DBA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C94416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CF6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0D88B144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11889361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ABC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D1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C45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484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Копирование рисунка по клеточкам.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47A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6BB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A8F802D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297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7885BD3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(копирование</w:t>
            </w:r>
          </w:p>
          <w:p w14:paraId="3DB9874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рис.)</w:t>
            </w:r>
          </w:p>
        </w:tc>
      </w:tr>
      <w:tr w:rsidR="00DB20DF" w14:paraId="4776295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B42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F8D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89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029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D5E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25E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235170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E27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37BC222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081574E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D219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53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245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071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и письмо буквы э.</w:t>
            </w:r>
          </w:p>
          <w:p w14:paraId="1E62F2E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4135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732E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B059F40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378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064E621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61072C10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B85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E5C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473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55C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Слог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пиши с буквой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щу с буквой 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975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378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37841C1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ADB1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6B24B7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(игр. упр.)</w:t>
            </w:r>
          </w:p>
        </w:tc>
      </w:tr>
      <w:tr w:rsidR="00DB20DF" w14:paraId="1A558AF9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555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3AF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8E9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334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щ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её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2C7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C7B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563D7E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8EB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5095B53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4B1FFCBD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285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0F5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50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B7C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5BA1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F45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6747D16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129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2D8B113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79F142EE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BA6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B4F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0A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AB2B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776D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4C2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2EAD09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B2F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1A4C3DF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71E2F063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926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7F0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4AE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3B5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Обводка картинки.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2DBB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307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B9DC3F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647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3BE240F6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картинки)</w:t>
            </w:r>
          </w:p>
        </w:tc>
      </w:tr>
      <w:tr w:rsidR="00DB20DF" w14:paraId="25FD5B17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E9B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2284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50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04F4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её элементов.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44DD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A5A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5B74E46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BF67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769AA6C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2511D65A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54C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9F6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7E8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222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и письмо элементов букв.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86C8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A06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7034E2CA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48E2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Диагностические задания.</w:t>
            </w:r>
          </w:p>
        </w:tc>
      </w:tr>
      <w:tr w:rsidR="00DB20DF" w14:paraId="2E8A5D9B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02C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5C17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C95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6A38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Обводка и письмо буквы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309CF1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A303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7505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E9223D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00F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6B6C2312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75D2B96B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C4B9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B6A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55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1B3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</w:t>
            </w:r>
          </w:p>
          <w:p w14:paraId="6C35E26D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65AF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CE9B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</w:t>
            </w:r>
          </w:p>
          <w:p w14:paraId="21A3D698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 и игр.упр.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473C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Практ. зад. </w:t>
            </w:r>
          </w:p>
          <w:p w14:paraId="45F57D3F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(обводка букв)</w:t>
            </w:r>
          </w:p>
        </w:tc>
      </w:tr>
      <w:tr w:rsidR="00DB20DF" w14:paraId="7A949478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2E6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6BC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9D63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A360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Игры с буквами.</w:t>
            </w:r>
          </w:p>
          <w:p w14:paraId="14C96D7F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6FE4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2DA3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занятие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7559" w14:textId="77777777" w:rsidR="00DB20DF" w:rsidRDefault="00DB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B20DF" w14:paraId="0E3DF3F3" w14:textId="77777777" w:rsidTr="00DB20D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C831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F4C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8C1A" w14:textId="77777777" w:rsidR="00DB20DF" w:rsidRDefault="00DB20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14:paraId="36506DBB" w14:textId="77777777" w:rsidR="003034CD" w:rsidRDefault="00303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5FD2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0AA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D0BE" w14:textId="77777777" w:rsidR="00DB20DF" w:rsidRDefault="00DB2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C46C8B" w14:textId="77777777" w:rsidR="00DB20DF" w:rsidRDefault="00DB20DF" w:rsidP="00DB2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50455" w14:textId="77777777" w:rsidR="00DB20DF" w:rsidRDefault="00DB20DF" w:rsidP="00DB2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042A30" w14:textId="77777777" w:rsidR="00DB20DF" w:rsidRDefault="00DB20DF" w:rsidP="00DB20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D35047" w14:textId="77777777" w:rsidR="00DB20DF" w:rsidRDefault="00DB20DF" w:rsidP="00DB2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BB694B" w14:textId="77777777" w:rsidR="00DB20DF" w:rsidRDefault="00DB20DF" w:rsidP="00DB20DF">
      <w:pPr>
        <w:jc w:val="center"/>
      </w:pPr>
    </w:p>
    <w:p w14:paraId="2CC3303F" w14:textId="77777777" w:rsidR="00CE3BBA" w:rsidRDefault="00CE3BBA"/>
    <w:sectPr w:rsidR="00CE3BBA" w:rsidSect="007A0C7C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9E87E" w14:textId="77777777" w:rsidR="00D04B48" w:rsidRDefault="00D04B48" w:rsidP="003034CD">
      <w:pPr>
        <w:spacing w:after="0" w:line="240" w:lineRule="auto"/>
      </w:pPr>
      <w:r>
        <w:separator/>
      </w:r>
    </w:p>
  </w:endnote>
  <w:endnote w:type="continuationSeparator" w:id="0">
    <w:p w14:paraId="2800FAA1" w14:textId="77777777" w:rsidR="00D04B48" w:rsidRDefault="00D04B48" w:rsidP="0030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030914"/>
      <w:docPartObj>
        <w:docPartGallery w:val="Page Numbers (Bottom of Page)"/>
        <w:docPartUnique/>
      </w:docPartObj>
    </w:sdtPr>
    <w:sdtEndPr/>
    <w:sdtContent>
      <w:p w14:paraId="4D32D211" w14:textId="77777777" w:rsidR="003C038F" w:rsidRDefault="003C038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40F">
          <w:rPr>
            <w:noProof/>
          </w:rPr>
          <w:t>17</w:t>
        </w:r>
        <w:r>
          <w:fldChar w:fldCharType="end"/>
        </w:r>
      </w:p>
    </w:sdtContent>
  </w:sdt>
  <w:p w14:paraId="31B1B3FD" w14:textId="77777777" w:rsidR="003C038F" w:rsidRDefault="003C03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AA038" w14:textId="77777777" w:rsidR="003C038F" w:rsidRDefault="003C038F">
    <w:pPr>
      <w:pStyle w:val="a6"/>
      <w:jc w:val="right"/>
    </w:pPr>
  </w:p>
  <w:p w14:paraId="1241666E" w14:textId="77777777" w:rsidR="003C038F" w:rsidRDefault="003C038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EC0A" w14:textId="77777777" w:rsidR="00D04B48" w:rsidRDefault="00D04B48" w:rsidP="003034CD">
      <w:pPr>
        <w:spacing w:after="0" w:line="240" w:lineRule="auto"/>
      </w:pPr>
      <w:r>
        <w:separator/>
      </w:r>
    </w:p>
  </w:footnote>
  <w:footnote w:type="continuationSeparator" w:id="0">
    <w:p w14:paraId="4B13AE8D" w14:textId="77777777" w:rsidR="00D04B48" w:rsidRDefault="00D04B48" w:rsidP="00303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3C17"/>
    <w:multiLevelType w:val="hybridMultilevel"/>
    <w:tmpl w:val="6D7496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C5A0D3B"/>
    <w:multiLevelType w:val="hybridMultilevel"/>
    <w:tmpl w:val="703AD2B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1180196D"/>
    <w:multiLevelType w:val="hybridMultilevel"/>
    <w:tmpl w:val="48B4A7A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3015458"/>
    <w:multiLevelType w:val="multilevel"/>
    <w:tmpl w:val="0D5CD0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42EC7"/>
    <w:multiLevelType w:val="hybridMultilevel"/>
    <w:tmpl w:val="4D96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B449F"/>
    <w:multiLevelType w:val="multilevel"/>
    <w:tmpl w:val="972C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15243"/>
    <w:multiLevelType w:val="hybridMultilevel"/>
    <w:tmpl w:val="4DC05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C6E68"/>
    <w:multiLevelType w:val="hybridMultilevel"/>
    <w:tmpl w:val="D48E05D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471406C3"/>
    <w:multiLevelType w:val="hybridMultilevel"/>
    <w:tmpl w:val="3A7E5C8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71A7F17"/>
    <w:multiLevelType w:val="hybridMultilevel"/>
    <w:tmpl w:val="E37C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955E8"/>
    <w:multiLevelType w:val="hybridMultilevel"/>
    <w:tmpl w:val="F64E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6A5F88"/>
    <w:multiLevelType w:val="multilevel"/>
    <w:tmpl w:val="42F2C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6008F5"/>
    <w:multiLevelType w:val="hybridMultilevel"/>
    <w:tmpl w:val="8E967C8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B5256C"/>
    <w:multiLevelType w:val="hybridMultilevel"/>
    <w:tmpl w:val="BDBC6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B12EE"/>
    <w:multiLevelType w:val="hybridMultilevel"/>
    <w:tmpl w:val="EC7E50F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AEF77FC"/>
    <w:multiLevelType w:val="hybridMultilevel"/>
    <w:tmpl w:val="9D00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14"/>
  </w:num>
  <w:num w:numId="4">
    <w:abstractNumId w:val="1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7"/>
  </w:num>
  <w:num w:numId="10">
    <w:abstractNumId w:val="7"/>
  </w:num>
  <w:num w:numId="11">
    <w:abstractNumId w:val="12"/>
  </w:num>
  <w:num w:numId="12">
    <w:abstractNumId w:val="1"/>
  </w:num>
  <w:num w:numId="13">
    <w:abstractNumId w:val="2"/>
  </w:num>
  <w:num w:numId="14">
    <w:abstractNumId w:val="10"/>
  </w:num>
  <w:num w:numId="15">
    <w:abstractNumId w:val="6"/>
  </w:num>
  <w:num w:numId="16">
    <w:abstractNumId w:val="9"/>
  </w:num>
  <w:num w:numId="17">
    <w:abstractNumId w:val="8"/>
  </w:num>
  <w:num w:numId="18">
    <w:abstractNumId w:val="4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FD1"/>
    <w:rsid w:val="00042951"/>
    <w:rsid w:val="00047CBD"/>
    <w:rsid w:val="000702B4"/>
    <w:rsid w:val="000B2472"/>
    <w:rsid w:val="00215C85"/>
    <w:rsid w:val="00291637"/>
    <w:rsid w:val="002D7505"/>
    <w:rsid w:val="003034CD"/>
    <w:rsid w:val="003306E3"/>
    <w:rsid w:val="00331C9C"/>
    <w:rsid w:val="003C038F"/>
    <w:rsid w:val="004F4C95"/>
    <w:rsid w:val="004F5663"/>
    <w:rsid w:val="005F0500"/>
    <w:rsid w:val="006175C1"/>
    <w:rsid w:val="0069661B"/>
    <w:rsid w:val="006C08AB"/>
    <w:rsid w:val="006F7FA3"/>
    <w:rsid w:val="007A0C7C"/>
    <w:rsid w:val="00800329"/>
    <w:rsid w:val="008374EB"/>
    <w:rsid w:val="008503F7"/>
    <w:rsid w:val="00927141"/>
    <w:rsid w:val="0093770B"/>
    <w:rsid w:val="0095540F"/>
    <w:rsid w:val="0096778C"/>
    <w:rsid w:val="00973CAA"/>
    <w:rsid w:val="00A0624E"/>
    <w:rsid w:val="00A47FF9"/>
    <w:rsid w:val="00AE15EB"/>
    <w:rsid w:val="00C24146"/>
    <w:rsid w:val="00C248C5"/>
    <w:rsid w:val="00C452F8"/>
    <w:rsid w:val="00C92A93"/>
    <w:rsid w:val="00CE3BBA"/>
    <w:rsid w:val="00D04B48"/>
    <w:rsid w:val="00D26F7C"/>
    <w:rsid w:val="00DB20DF"/>
    <w:rsid w:val="00DE6F14"/>
    <w:rsid w:val="00E307D9"/>
    <w:rsid w:val="00E51188"/>
    <w:rsid w:val="00E55661"/>
    <w:rsid w:val="00E76DBC"/>
    <w:rsid w:val="00EF7FD1"/>
    <w:rsid w:val="00FC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8687"/>
  <w15:docId w15:val="{D2438619-E9F0-4268-B936-192D4935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0D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0DF"/>
  </w:style>
  <w:style w:type="paragraph" w:styleId="a6">
    <w:name w:val="footer"/>
    <w:basedOn w:val="a"/>
    <w:link w:val="a7"/>
    <w:uiPriority w:val="99"/>
    <w:unhideWhenUsed/>
    <w:rsid w:val="00DB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0DF"/>
  </w:style>
  <w:style w:type="table" w:styleId="a8">
    <w:name w:val="Table Grid"/>
    <w:basedOn w:val="a1"/>
    <w:uiPriority w:val="59"/>
    <w:rsid w:val="00DB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B2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E55661"/>
    <w:pPr>
      <w:spacing w:after="0" w:line="240" w:lineRule="auto"/>
    </w:pPr>
  </w:style>
  <w:style w:type="paragraph" w:customStyle="1" w:styleId="Default">
    <w:name w:val="Default"/>
    <w:rsid w:val="00291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C47B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A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0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76676-05E8-4002-B730-D3866E82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user</cp:lastModifiedBy>
  <cp:revision>24</cp:revision>
  <cp:lastPrinted>2021-04-07T06:57:00Z</cp:lastPrinted>
  <dcterms:created xsi:type="dcterms:W3CDTF">2021-04-05T11:18:00Z</dcterms:created>
  <dcterms:modified xsi:type="dcterms:W3CDTF">2025-06-29T20:41:00Z</dcterms:modified>
</cp:coreProperties>
</file>